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9889"/>
      </w:tblGrid>
      <w:tr>
        <w:trPr>
          <w:trHeight w:val="830" w:hRule="auto"/>
          <w:jc w:val="left"/>
        </w:trPr>
        <w:tc>
          <w:tcPr>
            <w:tcW w:w="9889" w:type="dxa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object w:dxaOrig="810" w:dyaOrig="810">
                <v:rect xmlns:o="urn:schemas-microsoft-com:office:office" xmlns:v="urn:schemas-microsoft-com:vml" id="rectole0000000000" style="width:40.500000pt;height:40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Word.Picture.8" DrawAspect="Content" ObjectID="0000000000" ShapeID="rectole0000000000" r:id="docRId0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МИНИСТЕРСТВО НА ОБРАЗОВАНИЕТО И НАУКАТА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ПРОФЕСИОНАЛНА ГИМНАЗИЯ “ГЕН. ВЛАДИМИР ЗАИМОВ” гр. СОПОТ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4330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гр.Сопот, ул.”Иван Вазов”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тел.: +359 882525512, e-mail: </w:t>
            </w:r>
            <w:r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0"/>
                <w:u w:val="single"/>
                <w:shd w:fill="auto" w:val="clear"/>
              </w:rPr>
              <w:t xml:space="preserve">info-1601363@edu.mon.bg</w:t>
            </w:r>
          </w:p>
        </w:tc>
      </w:tr>
    </w:tbl>
    <w:p>
      <w:pPr>
        <w:suppressAutoHyphens w:val="true"/>
        <w:spacing w:before="0" w:after="0" w:line="240"/>
        <w:ind w:right="150" w:left="375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150" w:left="37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Вх.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- / -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240"/>
        <w:ind w:right="150" w:left="37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 Георги Генов Генов</w:t>
        <w:br/>
        <w:t xml:space="preserve">Директор</w:t>
        <w:br/>
        <w:t xml:space="preserve">на Професионална гимназия "Генерал Владимир Заимов"</w:t>
        <w:br/>
        <w:t xml:space="preserve">гр. -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ЗАЯВЛЕНИЕ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 -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живущ в гр. - , ул. - ,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-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ЕГН -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  <w:t xml:space="preserve">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г-н  ДИРЕКТОР,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Моля да бъда приет/а на работа в поверената Ви образователна институция на длъжност -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Притежавам диплома за завършено - </w:t>
      </w:r>
      <w:r>
        <w:rPr>
          <w:rFonts w:ascii="Times New Roman" w:hAnsi="Times New Roman" w:cs="Times New Roman" w:eastAsia="Times New Roman"/>
          <w:i/>
          <w:color w:val="FF0000"/>
          <w:spacing w:val="0"/>
          <w:position w:val="0"/>
          <w:sz w:val="24"/>
          <w:shd w:fill="auto" w:val="clear"/>
        </w:rPr>
        <w:t xml:space="preserve">(висше, средно, основно)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образование по специалността - и трудов стаж - </w:t>
      </w:r>
      <w:r>
        <w:rPr>
          <w:rFonts w:ascii="Times New Roman" w:hAnsi="Times New Roman" w:cs="Times New Roman" w:eastAsia="Times New Roman"/>
          <w:i/>
          <w:color w:val="FF0000"/>
          <w:spacing w:val="0"/>
          <w:position w:val="0"/>
          <w:sz w:val="24"/>
          <w:shd w:fill="auto" w:val="clear"/>
        </w:rPr>
        <w:t xml:space="preserve">(общ трудов стаж)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и стаж по специалността - -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Прилагам следните документи </w:t>
      </w:r>
      <w:r>
        <w:rPr>
          <w:rFonts w:ascii="Times New Roman" w:hAnsi="Times New Roman" w:cs="Times New Roman" w:eastAsia="Times New Roman"/>
          <w:i/>
          <w:color w:val="FF0000"/>
          <w:spacing w:val="0"/>
          <w:position w:val="0"/>
          <w:sz w:val="24"/>
          <w:shd w:fill="auto" w:val="clear"/>
        </w:rPr>
        <w:t xml:space="preserve">(примерно изброяване)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CV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автобиография)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Диплома за завършено образование.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Сертификат за компютърна грамотност.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Диплома или сертификат за владеене на чужд език.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Сертификат за придобита професионална квалификация.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Свидетелство за - професионално-квалификационна степен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Медицинско свидетелство.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Документ, удостоверяващ обстоятелствата по чл. 215, ал. 1, т. 1 и 2 от ЗПУО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Документ, удостоверяващ обстоятелствата по чл. 215, ал. 1, т. 3 от ЗПУО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Други необходими документи за заемане на съответната длъжност -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  <w:br/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 </w:t>
      </w:r>
    </w:p>
    <w:p>
      <w:pPr>
        <w:suppressAutoHyphens w:val="true"/>
        <w:spacing w:before="0" w:after="0" w:line="300"/>
        <w:ind w:right="150" w:left="375" w:firstLine="39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Подпис: .......................</w:t>
      </w:r>
    </w:p>
    <w:p>
      <w:pPr>
        <w:suppressAutoHyphens w:val="true"/>
        <w:spacing w:before="0" w:after="160" w:line="25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